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A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Straszydle,</w:t>
      </w:r>
      <w:r w:rsidR="00010A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830502">
        <w:rPr>
          <w:rFonts w:asciiTheme="minorHAnsi" w:hAnsiTheme="minorHAnsi" w:cstheme="minorHAnsi"/>
          <w:bCs/>
          <w:color w:val="000000"/>
          <w:sz w:val="22"/>
          <w:szCs w:val="22"/>
        </w:rPr>
        <w:t>27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1D1">
        <w:rPr>
          <w:rFonts w:asciiTheme="minorHAnsi" w:hAnsiTheme="minorHAnsi" w:cstheme="minorHAnsi"/>
          <w:bCs/>
          <w:color w:val="000000"/>
          <w:sz w:val="22"/>
          <w:szCs w:val="22"/>
        </w:rPr>
        <w:t>02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.202</w:t>
      </w:r>
      <w:r w:rsidR="003401D1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</w:p>
    <w:p w:rsidR="007012AB" w:rsidRPr="008747F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012AB" w:rsidRPr="008747FB" w:rsidRDefault="007012AB" w:rsidP="007012A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INFORMACJA O WYNIKU POSTĘPOWANIA OFERTOWEGO </w:t>
      </w:r>
    </w:p>
    <w:p w:rsidR="007012AB" w:rsidRPr="008747FB" w:rsidRDefault="007012AB" w:rsidP="007012AB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012AB" w:rsidRDefault="007012AB" w:rsidP="007012A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postępowania ofertowego</w:t>
      </w:r>
    </w:p>
    <w:p w:rsidR="00830502" w:rsidRDefault="00830502" w:rsidP="0083050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Wykonanie i dostawa</w:t>
      </w:r>
      <w:r w:rsidRPr="00830502">
        <w:rPr>
          <w:sz w:val="22"/>
          <w:szCs w:val="22"/>
        </w:rPr>
        <w:t xml:space="preserve"> ekspozycji muzealnych w ramach projektu pn. „STARA</w:t>
      </w:r>
      <w:r>
        <w:rPr>
          <w:sz w:val="22"/>
          <w:szCs w:val="22"/>
        </w:rPr>
        <w:t xml:space="preserve"> WARZELNIA” </w:t>
      </w:r>
      <w:r w:rsidRPr="00830502">
        <w:rPr>
          <w:sz w:val="22"/>
          <w:szCs w:val="22"/>
        </w:rPr>
        <w:t>realizowanego w ramach Programu Operacyjnego Pols</w:t>
      </w:r>
      <w:r>
        <w:rPr>
          <w:sz w:val="22"/>
          <w:szCs w:val="22"/>
        </w:rPr>
        <w:t xml:space="preserve">ka Wschodnia, Oś priorytetowa 1 </w:t>
      </w:r>
      <w:r w:rsidRPr="00830502">
        <w:rPr>
          <w:sz w:val="22"/>
          <w:szCs w:val="22"/>
        </w:rPr>
        <w:t xml:space="preserve">Przedsiębiorcza Polska Wschodnia, Działanie 1.3.2 Tworzenie </w:t>
      </w:r>
      <w:r>
        <w:rPr>
          <w:sz w:val="22"/>
          <w:szCs w:val="22"/>
        </w:rPr>
        <w:t xml:space="preserve">sieciowych produktów przez MŚP, </w:t>
      </w:r>
      <w:r w:rsidRPr="00830502">
        <w:rPr>
          <w:sz w:val="22"/>
          <w:szCs w:val="22"/>
        </w:rPr>
        <w:t>Wniosek o dofinansowanie projektu nr: POPW.01.03.02-18-0011/20.</w:t>
      </w:r>
    </w:p>
    <w:p w:rsidR="003401D1" w:rsidRPr="00A93E48" w:rsidRDefault="003401D1" w:rsidP="00830502">
      <w:pPr>
        <w:pStyle w:val="Default"/>
        <w:spacing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Sposób upublicznienia zapytania ofertowego</w:t>
      </w:r>
    </w:p>
    <w:p w:rsidR="007012AB" w:rsidRPr="00A93E48" w:rsidRDefault="007012AB" w:rsidP="00A73CE6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Zapytanie ofertowe zostało zamieszczone na stronie internetowej Zamawiającego </w:t>
      </w:r>
      <w:hyperlink r:id="rId7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http://www.solankowe-zacisze.pl/</w:t>
        </w:r>
      </w:hyperlink>
      <w:r w:rsidRPr="008747FB">
        <w:rPr>
          <w:rStyle w:val="Hipercze"/>
          <w:rFonts w:asciiTheme="minorHAnsi" w:hAnsiTheme="minorHAnsi" w:cstheme="minorHAnsi"/>
          <w:bCs/>
          <w:sz w:val="22"/>
          <w:szCs w:val="22"/>
        </w:rPr>
        <w:t>,</w:t>
      </w: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portalu Baza Konkurencyjności pod adresem </w:t>
      </w:r>
      <w:hyperlink r:id="rId8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www.bazakonkurencyjnosci.funduszeeuropejskie.gov.pl</w:t>
        </w:r>
      </w:hyperlink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8747FB">
        <w:rPr>
          <w:rFonts w:asciiTheme="minorHAnsi" w:hAnsiTheme="minorHAnsi" w:cstheme="minorHAnsi"/>
          <w:sz w:val="22"/>
          <w:szCs w:val="22"/>
        </w:rPr>
        <w:t xml:space="preserve">Wszelkie ww. czynności zostały dokonane </w:t>
      </w:r>
      <w:r w:rsidR="00FC5302">
        <w:rPr>
          <w:rFonts w:asciiTheme="minorHAnsi" w:hAnsiTheme="minorHAnsi" w:cstheme="minorHAnsi"/>
          <w:sz w:val="22"/>
          <w:szCs w:val="22"/>
        </w:rPr>
        <w:br/>
      </w:r>
      <w:r w:rsidRPr="008747FB">
        <w:rPr>
          <w:rFonts w:asciiTheme="minorHAnsi" w:hAnsiTheme="minorHAnsi" w:cstheme="minorHAnsi"/>
          <w:sz w:val="22"/>
          <w:szCs w:val="22"/>
        </w:rPr>
        <w:t xml:space="preserve">w dniu </w:t>
      </w:r>
      <w:r w:rsidR="00830502">
        <w:rPr>
          <w:rFonts w:ascii="Calibri" w:hAnsi="Calibri" w:cs="Calibri"/>
          <w:sz w:val="22"/>
          <w:szCs w:val="22"/>
        </w:rPr>
        <w:t>17</w:t>
      </w:r>
      <w:r w:rsidR="00997427">
        <w:rPr>
          <w:rFonts w:ascii="Calibri" w:hAnsi="Calibri" w:cs="Calibri"/>
          <w:sz w:val="22"/>
          <w:szCs w:val="22"/>
        </w:rPr>
        <w:t>.</w:t>
      </w:r>
      <w:r w:rsidR="008375E0">
        <w:rPr>
          <w:rFonts w:ascii="Calibri" w:hAnsi="Calibri" w:cs="Calibri"/>
          <w:sz w:val="22"/>
          <w:szCs w:val="22"/>
        </w:rPr>
        <w:t>0</w:t>
      </w:r>
      <w:r w:rsidR="00830502">
        <w:rPr>
          <w:rFonts w:ascii="Calibri" w:hAnsi="Calibri" w:cs="Calibri"/>
          <w:sz w:val="22"/>
          <w:szCs w:val="22"/>
        </w:rPr>
        <w:t>2</w:t>
      </w:r>
      <w:r w:rsidR="00997427">
        <w:rPr>
          <w:rFonts w:ascii="Calibri" w:hAnsi="Calibri" w:cs="Calibri"/>
          <w:sz w:val="22"/>
          <w:szCs w:val="22"/>
        </w:rPr>
        <w:t>.202</w:t>
      </w:r>
      <w:r w:rsidR="008375E0">
        <w:rPr>
          <w:rFonts w:ascii="Calibri" w:hAnsi="Calibri" w:cs="Calibri"/>
          <w:sz w:val="22"/>
          <w:szCs w:val="22"/>
        </w:rPr>
        <w:t>3</w:t>
      </w:r>
      <w:r w:rsidR="006766BE">
        <w:rPr>
          <w:rFonts w:ascii="Calibri" w:hAnsi="Calibri" w:cs="Calibri"/>
          <w:sz w:val="22"/>
          <w:szCs w:val="22"/>
        </w:rPr>
        <w:t xml:space="preserve"> </w:t>
      </w:r>
      <w:r w:rsidR="00997427">
        <w:rPr>
          <w:rFonts w:ascii="Calibri" w:hAnsi="Calibri" w:cs="Calibri"/>
          <w:sz w:val="22"/>
          <w:szCs w:val="22"/>
        </w:rPr>
        <w:t>r.</w:t>
      </w:r>
    </w:p>
    <w:p w:rsidR="007012AB" w:rsidRDefault="007012AB" w:rsidP="007012A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391E">
        <w:rPr>
          <w:rFonts w:ascii="Calibri" w:hAnsi="Calibri" w:cs="Calibri"/>
          <w:b/>
          <w:bCs/>
          <w:sz w:val="22"/>
          <w:szCs w:val="22"/>
        </w:rPr>
        <w:t>W oznaczonym w zapytaniu ofertowym terminie</w:t>
      </w:r>
      <w:r w:rsidRPr="002C6E32">
        <w:rPr>
          <w:rFonts w:ascii="Calibri" w:hAnsi="Calibri" w:cs="Calibri"/>
          <w:bCs/>
          <w:sz w:val="22"/>
          <w:szCs w:val="22"/>
        </w:rPr>
        <w:t xml:space="preserve"> do dnia </w:t>
      </w:r>
      <w:r w:rsidR="008375E0">
        <w:rPr>
          <w:rStyle w:val="fontstyle01"/>
        </w:rPr>
        <w:t>27.0</w:t>
      </w:r>
      <w:r w:rsidR="00830502">
        <w:rPr>
          <w:rStyle w:val="fontstyle01"/>
        </w:rPr>
        <w:t>2</w:t>
      </w:r>
      <w:r w:rsidR="008375E0">
        <w:rPr>
          <w:rStyle w:val="fontstyle01"/>
        </w:rPr>
        <w:t>.2023</w:t>
      </w:r>
      <w:r w:rsidR="006766BE">
        <w:rPr>
          <w:rStyle w:val="fontstyle01"/>
        </w:rPr>
        <w:t xml:space="preserve"> r.</w:t>
      </w:r>
      <w:r w:rsidRPr="007012AB">
        <w:rPr>
          <w:rFonts w:ascii="Calibri" w:hAnsi="Calibri" w:cs="Calibri"/>
          <w:bCs/>
          <w:sz w:val="22"/>
          <w:szCs w:val="22"/>
        </w:rPr>
        <w:t>, do godz. 1</w:t>
      </w:r>
      <w:r w:rsidR="00830502">
        <w:rPr>
          <w:rFonts w:ascii="Calibri" w:hAnsi="Calibri" w:cs="Calibri"/>
          <w:bCs/>
          <w:sz w:val="22"/>
          <w:szCs w:val="22"/>
        </w:rPr>
        <w:t>1</w:t>
      </w:r>
      <w:r w:rsidRPr="007012AB">
        <w:rPr>
          <w:rFonts w:ascii="Calibri" w:hAnsi="Calibri" w:cs="Calibri"/>
          <w:bCs/>
          <w:sz w:val="22"/>
          <w:szCs w:val="22"/>
        </w:rPr>
        <w:t xml:space="preserve">:00 wpłynęły następujące oferty (otwarcie ofert nastąpiło w dniu </w:t>
      </w:r>
      <w:r w:rsidR="008375E0">
        <w:rPr>
          <w:rStyle w:val="fontstyle01"/>
        </w:rPr>
        <w:t>27.0</w:t>
      </w:r>
      <w:r w:rsidR="00830502">
        <w:rPr>
          <w:rStyle w:val="fontstyle01"/>
        </w:rPr>
        <w:t>2</w:t>
      </w:r>
      <w:r w:rsidR="008375E0">
        <w:rPr>
          <w:rStyle w:val="fontstyle01"/>
        </w:rPr>
        <w:t>.2023</w:t>
      </w:r>
      <w:r w:rsidR="006766BE">
        <w:rPr>
          <w:rStyle w:val="fontstyle01"/>
        </w:rPr>
        <w:t xml:space="preserve"> r.</w:t>
      </w:r>
      <w:r w:rsidR="008375E0">
        <w:rPr>
          <w:rStyle w:val="fontstyle01"/>
        </w:rPr>
        <w:t>,</w:t>
      </w:r>
      <w:r w:rsidRPr="007012AB">
        <w:rPr>
          <w:rFonts w:ascii="Calibri" w:hAnsi="Calibri" w:cs="Calibri"/>
          <w:bCs/>
          <w:sz w:val="22"/>
          <w:szCs w:val="22"/>
        </w:rPr>
        <w:t xml:space="preserve"> o godz. 1</w:t>
      </w:r>
      <w:r w:rsidR="00830502">
        <w:rPr>
          <w:rFonts w:ascii="Calibri" w:hAnsi="Calibri" w:cs="Calibri"/>
          <w:bCs/>
          <w:sz w:val="22"/>
          <w:szCs w:val="22"/>
        </w:rPr>
        <w:t>2</w:t>
      </w:r>
      <w:r w:rsidRPr="007012AB">
        <w:rPr>
          <w:rFonts w:ascii="Calibri" w:hAnsi="Calibri" w:cs="Calibri"/>
          <w:bCs/>
          <w:sz w:val="22"/>
          <w:szCs w:val="22"/>
        </w:rPr>
        <w:t>:00):</w:t>
      </w:r>
    </w:p>
    <w:p w:rsidR="003401D1" w:rsidRDefault="00830502" w:rsidP="003401D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Display-</w:t>
      </w:r>
      <w:proofErr w:type="spellStart"/>
      <w:r>
        <w:rPr>
          <w:rFonts w:asciiTheme="minorHAnsi" w:hAnsiTheme="minorHAnsi" w:cstheme="minorHAnsi"/>
          <w:sz w:val="22"/>
          <w:szCs w:val="22"/>
        </w:rPr>
        <w:t>Light</w:t>
      </w:r>
      <w:proofErr w:type="spellEnd"/>
      <w:r>
        <w:rPr>
          <w:rFonts w:asciiTheme="minorHAnsi" w:hAnsiTheme="minorHAnsi" w:cstheme="minorHAnsi"/>
          <w:sz w:val="22"/>
          <w:szCs w:val="22"/>
        </w:rPr>
        <w:t>-Machine Sp. z o.o., Za Cytadelą 10, 65-659 Poznań</w:t>
      </w:r>
      <w:r w:rsidR="006766BE">
        <w:rPr>
          <w:rFonts w:asciiTheme="minorHAnsi" w:hAnsiTheme="minorHAnsi" w:cstheme="minorHAnsi"/>
          <w:sz w:val="22"/>
          <w:szCs w:val="22"/>
        </w:rPr>
        <w:t>;</w:t>
      </w:r>
    </w:p>
    <w:p w:rsidR="008375E0" w:rsidRDefault="00237383" w:rsidP="008072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7383">
        <w:rPr>
          <w:rFonts w:asciiTheme="minorHAnsi" w:hAnsiTheme="minorHAnsi" w:cstheme="minorHAnsi"/>
          <w:sz w:val="22"/>
          <w:szCs w:val="22"/>
        </w:rPr>
        <w:t>BRUNI Natalia Kotowicz</w:t>
      </w:r>
      <w:r>
        <w:rPr>
          <w:rFonts w:asciiTheme="minorHAnsi" w:hAnsiTheme="minorHAnsi" w:cstheme="minorHAnsi"/>
          <w:sz w:val="22"/>
          <w:szCs w:val="22"/>
        </w:rPr>
        <w:t>, Lubenia 618, 36-042 Lubenia</w:t>
      </w:r>
      <w:r w:rsidR="006766BE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8072B1" w:rsidRPr="008072B1" w:rsidRDefault="008072B1" w:rsidP="008072B1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8747FB">
        <w:rPr>
          <w:rFonts w:asciiTheme="minorHAnsi" w:hAnsiTheme="minorHAnsi" w:cstheme="minorHAnsi"/>
          <w:b/>
          <w:color w:val="0D0D0D"/>
          <w:sz w:val="22"/>
          <w:szCs w:val="22"/>
        </w:rPr>
        <w:t>Wybór oferty</w:t>
      </w:r>
    </w:p>
    <w:p w:rsidR="007012AB" w:rsidRPr="008D496F" w:rsidRDefault="007012AB" w:rsidP="007012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2AB">
        <w:rPr>
          <w:rFonts w:asciiTheme="minorHAnsi" w:hAnsiTheme="minorHAnsi" w:cstheme="minorHAnsi"/>
          <w:bCs/>
          <w:sz w:val="22"/>
          <w:szCs w:val="22"/>
        </w:rPr>
        <w:t>W odpowiedzi na wystosowan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e zapytanie ofertowe otrzymano </w:t>
      </w:r>
      <w:r w:rsidR="00010A43">
        <w:rPr>
          <w:rFonts w:asciiTheme="minorHAnsi" w:hAnsiTheme="minorHAnsi" w:cstheme="minorHAnsi"/>
          <w:bCs/>
          <w:sz w:val="22"/>
          <w:szCs w:val="22"/>
        </w:rPr>
        <w:t>2</w:t>
      </w:r>
      <w:r w:rsidR="00A93E48">
        <w:rPr>
          <w:rFonts w:asciiTheme="minorHAnsi" w:hAnsiTheme="minorHAnsi" w:cstheme="minorHAnsi"/>
          <w:bCs/>
          <w:sz w:val="22"/>
          <w:szCs w:val="22"/>
        </w:rPr>
        <w:t xml:space="preserve"> ofer</w:t>
      </w:r>
      <w:r w:rsidR="00010A43">
        <w:rPr>
          <w:rFonts w:asciiTheme="minorHAnsi" w:hAnsiTheme="minorHAnsi" w:cstheme="minorHAnsi"/>
          <w:bCs/>
          <w:sz w:val="22"/>
          <w:szCs w:val="22"/>
        </w:rPr>
        <w:t>ty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30502">
        <w:rPr>
          <w:rFonts w:asciiTheme="minorHAnsi" w:hAnsiTheme="minorHAnsi" w:cstheme="minorHAnsi"/>
          <w:bCs/>
          <w:sz w:val="22"/>
          <w:szCs w:val="22"/>
        </w:rPr>
        <w:t xml:space="preserve">Obie oferty spełniły </w:t>
      </w:r>
      <w:r w:rsidR="003401D1">
        <w:rPr>
          <w:rFonts w:asciiTheme="minorHAnsi" w:hAnsiTheme="minorHAnsi" w:cstheme="minorHAnsi"/>
          <w:sz w:val="22"/>
          <w:szCs w:val="22"/>
        </w:rPr>
        <w:t>wszelkie wymogi formalne i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12AB">
        <w:rPr>
          <w:rFonts w:asciiTheme="minorHAnsi" w:hAnsiTheme="minorHAnsi" w:cstheme="minorHAnsi"/>
          <w:bCs/>
          <w:sz w:val="22"/>
          <w:szCs w:val="22"/>
        </w:rPr>
        <w:t>został</w:t>
      </w:r>
      <w:r w:rsidR="00830502">
        <w:rPr>
          <w:rFonts w:asciiTheme="minorHAnsi" w:hAnsiTheme="minorHAnsi" w:cstheme="minorHAnsi"/>
          <w:bCs/>
          <w:sz w:val="22"/>
          <w:szCs w:val="22"/>
        </w:rPr>
        <w:t>y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poddan</w:t>
      </w:r>
      <w:r w:rsidR="00830502">
        <w:rPr>
          <w:rFonts w:asciiTheme="minorHAnsi" w:hAnsiTheme="minorHAnsi" w:cstheme="minorHAnsi"/>
          <w:bCs/>
          <w:sz w:val="22"/>
          <w:szCs w:val="22"/>
        </w:rPr>
        <w:t>e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ocenie wg kryteriów określonych w zapytaniu ofertowym</w:t>
      </w:r>
      <w:r w:rsidR="00830502">
        <w:rPr>
          <w:rFonts w:asciiTheme="minorHAnsi" w:hAnsiTheme="minorHAnsi" w:cstheme="minorHAnsi"/>
          <w:bCs/>
          <w:sz w:val="22"/>
          <w:szCs w:val="22"/>
        </w:rPr>
        <w:t xml:space="preserve">, uzyskując 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następującą 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liczbę punktów: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701"/>
        <w:gridCol w:w="1418"/>
        <w:gridCol w:w="1241"/>
      </w:tblGrid>
      <w:tr w:rsidR="007012AB" w:rsidRPr="002C6E32" w:rsidTr="003401D1">
        <w:trPr>
          <w:trHeight w:val="438"/>
          <w:jc w:val="center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Oferent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</w:tr>
      <w:tr w:rsidR="00DB5DCC" w:rsidRPr="002C6E32" w:rsidTr="003401D1">
        <w:trPr>
          <w:trHeight w:val="676"/>
          <w:jc w:val="center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:rsidR="00DB5DCC" w:rsidRPr="00235D6D" w:rsidRDefault="00830502" w:rsidP="0062745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5D6D">
              <w:rPr>
                <w:rFonts w:asciiTheme="minorHAnsi" w:hAnsiTheme="minorHAnsi" w:cstheme="minorHAnsi"/>
                <w:sz w:val="20"/>
                <w:szCs w:val="20"/>
              </w:rPr>
              <w:t>Display-</w:t>
            </w:r>
            <w:proofErr w:type="spellStart"/>
            <w:r w:rsidRPr="00235D6D">
              <w:rPr>
                <w:rFonts w:asciiTheme="minorHAnsi" w:hAnsiTheme="minorHAnsi" w:cstheme="minorHAnsi"/>
                <w:sz w:val="20"/>
                <w:szCs w:val="20"/>
              </w:rPr>
              <w:t>Light</w:t>
            </w:r>
            <w:proofErr w:type="spellEnd"/>
            <w:r w:rsidRPr="00235D6D">
              <w:rPr>
                <w:rFonts w:asciiTheme="minorHAnsi" w:hAnsiTheme="minorHAnsi" w:cstheme="minorHAnsi"/>
                <w:sz w:val="20"/>
                <w:szCs w:val="20"/>
              </w:rPr>
              <w:t>-Machine Sp. z o.</w:t>
            </w:r>
            <w:r w:rsidR="00235D6D" w:rsidRPr="00235D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35D6D">
              <w:rPr>
                <w:rFonts w:asciiTheme="minorHAnsi" w:hAnsiTheme="minorHAnsi" w:cstheme="minorHAnsi"/>
                <w:sz w:val="20"/>
                <w:szCs w:val="20"/>
              </w:rPr>
              <w:t>o.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DCC" w:rsidRPr="00572F55" w:rsidRDefault="00237383" w:rsidP="0023738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7383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37383">
              <w:rPr>
                <w:rFonts w:asciiTheme="minorHAnsi" w:hAnsiTheme="minorHAnsi" w:cstheme="minorHAnsi"/>
                <w:sz w:val="20"/>
                <w:szCs w:val="20"/>
              </w:rPr>
              <w:t xml:space="preserve">77 </w:t>
            </w:r>
            <w:r w:rsidR="003401D1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B5DCC" w:rsidRPr="00572F55" w:rsidRDefault="00010A43" w:rsidP="0023738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CC" w:rsidRPr="00572F55" w:rsidRDefault="006766BE" w:rsidP="0023738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4B56">
              <w:rPr>
                <w:rFonts w:ascii="Calibri" w:hAnsi="Calibri" w:cs="Calibri"/>
                <w:sz w:val="20"/>
                <w:szCs w:val="20"/>
              </w:rPr>
              <w:t>87,77 pkt.</w:t>
            </w:r>
          </w:p>
        </w:tc>
      </w:tr>
      <w:tr w:rsidR="00830502" w:rsidRPr="002C6E32" w:rsidTr="003401D1">
        <w:trPr>
          <w:trHeight w:val="676"/>
          <w:jc w:val="center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:rsidR="00830502" w:rsidRPr="003401D1" w:rsidRDefault="00237383" w:rsidP="0062745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BRUNI Natalia Kotowicz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02" w:rsidRDefault="00237383" w:rsidP="0023738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90,00 pkt.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0502" w:rsidRDefault="00237383" w:rsidP="0023738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pkt.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02" w:rsidRDefault="00830502" w:rsidP="0023738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100,00pkt.</w:t>
            </w:r>
          </w:p>
        </w:tc>
      </w:tr>
    </w:tbl>
    <w:p w:rsidR="007012AB" w:rsidRPr="008747FB" w:rsidRDefault="007012AB" w:rsidP="007012AB">
      <w:pPr>
        <w:suppressAutoHyphens/>
        <w:spacing w:line="276" w:lineRule="auto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:rsidR="007012AB" w:rsidRDefault="007012AB" w:rsidP="00572F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2AB">
        <w:rPr>
          <w:rFonts w:asciiTheme="minorHAnsi" w:hAnsiTheme="minorHAnsi" w:cstheme="minorHAnsi"/>
          <w:sz w:val="22"/>
          <w:szCs w:val="22"/>
        </w:rPr>
        <w:t xml:space="preserve">Z przeprowadzonej oceny merytorycznej wynika, iż oferta przedłożona przez </w:t>
      </w:r>
      <w:r w:rsidR="00237383" w:rsidRPr="00237383">
        <w:rPr>
          <w:rFonts w:asciiTheme="minorHAnsi" w:hAnsiTheme="minorHAnsi" w:cstheme="minorHAnsi"/>
          <w:sz w:val="22"/>
          <w:szCs w:val="22"/>
        </w:rPr>
        <w:t>BRUNI Natalia Kotowicz</w:t>
      </w:r>
      <w:r w:rsidR="002373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oferta uzyskała </w:t>
      </w:r>
      <w:r w:rsidR="00A73CE6">
        <w:rPr>
          <w:rFonts w:asciiTheme="minorHAnsi" w:hAnsiTheme="minorHAnsi" w:cstheme="minorHAnsi"/>
          <w:sz w:val="22"/>
          <w:szCs w:val="22"/>
        </w:rPr>
        <w:t>100</w:t>
      </w:r>
      <w:r w:rsidRPr="007012AB">
        <w:rPr>
          <w:rFonts w:asciiTheme="minorHAnsi" w:hAnsiTheme="minorHAnsi" w:cstheme="minorHAnsi"/>
          <w:sz w:val="22"/>
          <w:szCs w:val="22"/>
        </w:rPr>
        <w:t>,00 punktów.</w:t>
      </w:r>
    </w:p>
    <w:p w:rsidR="00E45641" w:rsidRPr="00A73CE6" w:rsidRDefault="007012AB" w:rsidP="007012A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3CE6">
        <w:rPr>
          <w:rFonts w:asciiTheme="minorHAnsi" w:hAnsiTheme="minorHAnsi" w:cstheme="minorHAnsi"/>
          <w:bCs/>
          <w:sz w:val="22"/>
          <w:szCs w:val="22"/>
        </w:rPr>
        <w:t>W związku z powyższym Zamawiający wybrał firmę</w:t>
      </w:r>
      <w:r w:rsidR="003401D1" w:rsidRPr="003401D1">
        <w:t xml:space="preserve"> </w:t>
      </w:r>
      <w:r w:rsidR="00237383" w:rsidRPr="00237383">
        <w:rPr>
          <w:rFonts w:asciiTheme="minorHAnsi" w:hAnsiTheme="minorHAnsi" w:cstheme="minorHAnsi"/>
          <w:sz w:val="22"/>
          <w:szCs w:val="22"/>
        </w:rPr>
        <w:t>BRUNI Natalia Kotowicz</w:t>
      </w:r>
      <w:r w:rsidRPr="00A73CE6">
        <w:rPr>
          <w:rFonts w:asciiTheme="minorHAnsi" w:hAnsiTheme="minorHAnsi" w:cstheme="minorHAnsi"/>
          <w:sz w:val="22"/>
          <w:szCs w:val="22"/>
        </w:rPr>
        <w:t xml:space="preserve"> </w:t>
      </w:r>
      <w:r w:rsidRPr="00A73CE6">
        <w:rPr>
          <w:rFonts w:asciiTheme="minorHAnsi" w:hAnsiTheme="minorHAnsi" w:cstheme="minorHAnsi"/>
          <w:bCs/>
          <w:sz w:val="22"/>
          <w:szCs w:val="22"/>
        </w:rPr>
        <w:t xml:space="preserve">jako </w:t>
      </w:r>
      <w:r w:rsidR="00830502">
        <w:rPr>
          <w:rFonts w:asciiTheme="minorHAnsi" w:hAnsiTheme="minorHAnsi" w:cstheme="minorHAnsi"/>
          <w:bCs/>
          <w:sz w:val="22"/>
          <w:szCs w:val="22"/>
        </w:rPr>
        <w:t xml:space="preserve">wykonawcę </w:t>
      </w:r>
      <w:r w:rsidR="00237383">
        <w:rPr>
          <w:rFonts w:asciiTheme="minorHAnsi" w:hAnsiTheme="minorHAnsi" w:cstheme="minorHAnsi"/>
          <w:bCs/>
          <w:sz w:val="22"/>
          <w:szCs w:val="22"/>
        </w:rPr>
        <w:br/>
      </w:r>
      <w:r w:rsidR="00830502">
        <w:rPr>
          <w:rFonts w:asciiTheme="minorHAnsi" w:hAnsiTheme="minorHAnsi" w:cstheme="minorHAnsi"/>
          <w:bCs/>
          <w:sz w:val="22"/>
          <w:szCs w:val="22"/>
        </w:rPr>
        <w:t xml:space="preserve">i dostawcę ekspozycji muzealnych </w:t>
      </w:r>
      <w:r w:rsidRPr="00A73CE6">
        <w:rPr>
          <w:rFonts w:asciiTheme="minorHAnsi" w:hAnsiTheme="minorHAnsi" w:cstheme="minorHAnsi"/>
          <w:bCs/>
          <w:sz w:val="22"/>
          <w:szCs w:val="22"/>
        </w:rPr>
        <w:t>w ramach projektu pn. „STARA WARZELNIA” współfinansowanego przez Unię Europejską w ramach Programu Operacyjnego Polska Wschodnia 2014-2020, Oś Priorytetowa</w:t>
      </w:r>
      <w:r w:rsidRPr="00A73CE6">
        <w:rPr>
          <w:rFonts w:asciiTheme="minorHAnsi" w:hAnsiTheme="minorHAnsi" w:cstheme="minorHAnsi"/>
          <w:bCs/>
          <w:szCs w:val="22"/>
        </w:rPr>
        <w:t xml:space="preserve"> </w:t>
      </w:r>
      <w:r w:rsidRPr="00A73CE6">
        <w:rPr>
          <w:rFonts w:asciiTheme="minorHAnsi" w:hAnsiTheme="minorHAnsi" w:cstheme="minorHAnsi"/>
          <w:bCs/>
          <w:sz w:val="22"/>
          <w:szCs w:val="22"/>
        </w:rPr>
        <w:t>I: Przedsiębiorcza Polska Wschodnia, Działanie 1.3.2 Tworzenie sieciowych produktów przez MŚP.</w:t>
      </w:r>
    </w:p>
    <w:p w:rsidR="007012AB" w:rsidRPr="008747FB" w:rsidRDefault="003401D1" w:rsidP="007012A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7012AB" w:rsidRPr="008747FB">
        <w:rPr>
          <w:rFonts w:asciiTheme="minorHAnsi" w:hAnsiTheme="minorHAnsi" w:cstheme="minorHAnsi"/>
          <w:sz w:val="22"/>
          <w:szCs w:val="22"/>
        </w:rPr>
        <w:t xml:space="preserve">Z poważaniem </w:t>
      </w:r>
    </w:p>
    <w:p w:rsidR="004A44CC" w:rsidRPr="007012AB" w:rsidRDefault="007012AB" w:rsidP="007012AB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ERINWEST Damian Rogalski</w:t>
      </w:r>
    </w:p>
    <w:sectPr w:rsidR="004A44CC" w:rsidRPr="007012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AE" w:rsidRDefault="00BC26AE">
      <w:r>
        <w:separator/>
      </w:r>
    </w:p>
  </w:endnote>
  <w:endnote w:type="continuationSeparator" w:id="0">
    <w:p w:rsidR="00BC26AE" w:rsidRDefault="00BC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AE" w:rsidRDefault="00BC26AE">
      <w:r>
        <w:separator/>
      </w:r>
    </w:p>
  </w:footnote>
  <w:footnote w:type="continuationSeparator" w:id="0">
    <w:p w:rsidR="00BC26AE" w:rsidRDefault="00BC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8" w:rsidRPr="0075024F" w:rsidRDefault="007012AB" w:rsidP="008747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8F1A" wp14:editId="2040BBCD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38" w:rsidRDefault="00BC2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CDF"/>
    <w:multiLevelType w:val="hybridMultilevel"/>
    <w:tmpl w:val="AA3C4000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93B"/>
    <w:multiLevelType w:val="hybridMultilevel"/>
    <w:tmpl w:val="B764F0A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7786"/>
    <w:multiLevelType w:val="hybridMultilevel"/>
    <w:tmpl w:val="4D7C0224"/>
    <w:lvl w:ilvl="0" w:tplc="616A89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049DF"/>
    <w:multiLevelType w:val="hybridMultilevel"/>
    <w:tmpl w:val="1F9C1C3C"/>
    <w:lvl w:ilvl="0" w:tplc="55DC2F0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C74F8"/>
    <w:multiLevelType w:val="hybridMultilevel"/>
    <w:tmpl w:val="4CA4BFF6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AB"/>
    <w:rsid w:val="00010A43"/>
    <w:rsid w:val="000220E4"/>
    <w:rsid w:val="00040D6E"/>
    <w:rsid w:val="00235D6D"/>
    <w:rsid w:val="00237383"/>
    <w:rsid w:val="002D0F1F"/>
    <w:rsid w:val="002D3393"/>
    <w:rsid w:val="00333433"/>
    <w:rsid w:val="003401D1"/>
    <w:rsid w:val="00403631"/>
    <w:rsid w:val="00451FF4"/>
    <w:rsid w:val="00457CE3"/>
    <w:rsid w:val="004A44CC"/>
    <w:rsid w:val="004F7071"/>
    <w:rsid w:val="0054315F"/>
    <w:rsid w:val="00572F55"/>
    <w:rsid w:val="005B3217"/>
    <w:rsid w:val="00627455"/>
    <w:rsid w:val="00630F3D"/>
    <w:rsid w:val="006766BE"/>
    <w:rsid w:val="00683B4A"/>
    <w:rsid w:val="006A21EC"/>
    <w:rsid w:val="007012AB"/>
    <w:rsid w:val="007E3F71"/>
    <w:rsid w:val="008072B1"/>
    <w:rsid w:val="00830502"/>
    <w:rsid w:val="008375E0"/>
    <w:rsid w:val="00844B56"/>
    <w:rsid w:val="008D496F"/>
    <w:rsid w:val="008D5778"/>
    <w:rsid w:val="0090155B"/>
    <w:rsid w:val="00983C97"/>
    <w:rsid w:val="00997427"/>
    <w:rsid w:val="009D2C62"/>
    <w:rsid w:val="00A73CE6"/>
    <w:rsid w:val="00A92034"/>
    <w:rsid w:val="00A93E48"/>
    <w:rsid w:val="00BA0831"/>
    <w:rsid w:val="00BC00EF"/>
    <w:rsid w:val="00BC26AE"/>
    <w:rsid w:val="00D22701"/>
    <w:rsid w:val="00DB5DCC"/>
    <w:rsid w:val="00DE4FE4"/>
    <w:rsid w:val="00E45641"/>
    <w:rsid w:val="00EB1FBE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80B22-8308-4D9C-AF6B-63EBA37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2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012AB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7012AB"/>
    <w:pPr>
      <w:ind w:left="720"/>
      <w:contextualSpacing/>
    </w:pPr>
  </w:style>
  <w:style w:type="character" w:customStyle="1" w:styleId="fontstyle01">
    <w:name w:val="fontstyle01"/>
    <w:basedOn w:val="Domylnaczcionkaakapitu"/>
    <w:rsid w:val="00701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link w:val="Akapitzlist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FE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ankowe-zacis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26</cp:revision>
  <cp:lastPrinted>2022-04-13T08:07:00Z</cp:lastPrinted>
  <dcterms:created xsi:type="dcterms:W3CDTF">2022-01-14T13:03:00Z</dcterms:created>
  <dcterms:modified xsi:type="dcterms:W3CDTF">2023-02-27T13:02:00Z</dcterms:modified>
</cp:coreProperties>
</file>